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Ind w:w="108" w:type="dxa"/>
        <w:tblLayout w:type="fixed"/>
        <w:tblLook w:val="0000"/>
      </w:tblPr>
      <w:tblGrid>
        <w:gridCol w:w="4400"/>
        <w:gridCol w:w="450"/>
        <w:gridCol w:w="650"/>
        <w:gridCol w:w="4271"/>
      </w:tblGrid>
      <w:tr w:rsidR="00742E7A" w:rsidRPr="00AE0BE8" w:rsidTr="00663674">
        <w:trPr>
          <w:trHeight w:val="1221"/>
        </w:trPr>
        <w:tc>
          <w:tcPr>
            <w:tcW w:w="4400" w:type="dxa"/>
          </w:tcPr>
          <w:p w:rsidR="006E3DB1" w:rsidRPr="00663674" w:rsidRDefault="006E3DB1" w:rsidP="0099398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МЭР </w:t>
            </w:r>
          </w:p>
          <w:p w:rsidR="006E3DB1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ГОРОДА БАВЛЫ</w:t>
            </w:r>
          </w:p>
          <w:p w:rsidR="00742E7A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РЕСПУБЛИКИ ТАТАРСТАН</w:t>
            </w:r>
          </w:p>
        </w:tc>
        <w:tc>
          <w:tcPr>
            <w:tcW w:w="1100" w:type="dxa"/>
            <w:gridSpan w:val="2"/>
          </w:tcPr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6E3DB1" w:rsidRPr="00663674" w:rsidRDefault="006E3DB1" w:rsidP="0099398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ТАТАРСТАН РЕСПУБЛИКАСЫ</w:t>
            </w:r>
          </w:p>
          <w:p w:rsidR="006E3DB1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БАУЛЫ Ш</w:t>
            </w: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  <w:t xml:space="preserve">ӘҺӘРЕ </w:t>
            </w:r>
          </w:p>
          <w:p w:rsidR="00742E7A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БАШЛЫГЫ</w:t>
            </w:r>
          </w:p>
        </w:tc>
      </w:tr>
      <w:tr w:rsidR="005677E5" w:rsidRPr="00031C27" w:rsidTr="00663674">
        <w:trPr>
          <w:trHeight w:hRule="exact" w:val="387"/>
        </w:trPr>
        <w:tc>
          <w:tcPr>
            <w:tcW w:w="9771" w:type="dxa"/>
            <w:gridSpan w:val="4"/>
          </w:tcPr>
          <w:p w:rsidR="005677E5" w:rsidRPr="00515798" w:rsidRDefault="005677E5" w:rsidP="004240BD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</w:pPr>
          </w:p>
          <w:p w:rsidR="005677E5" w:rsidRPr="00515798" w:rsidRDefault="005677E5" w:rsidP="004240BD">
            <w:pPr>
              <w:jc w:val="center"/>
              <w:rPr>
                <w:sz w:val="2"/>
                <w:szCs w:val="20"/>
              </w:rPr>
            </w:pPr>
          </w:p>
        </w:tc>
      </w:tr>
      <w:tr w:rsidR="004240BD" w:rsidRPr="00AE0BE8" w:rsidTr="00663674">
        <w:trPr>
          <w:trHeight w:val="413"/>
        </w:trPr>
        <w:tc>
          <w:tcPr>
            <w:tcW w:w="4850" w:type="dxa"/>
            <w:gridSpan w:val="2"/>
            <w:vAlign w:val="bottom"/>
          </w:tcPr>
          <w:p w:rsidR="004240BD" w:rsidRPr="009217E4" w:rsidRDefault="00A85133" w:rsidP="00735969">
            <w:pPr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</w:t>
            </w:r>
            <w:r w:rsidR="00DD0E0A" w:rsidRPr="009217E4">
              <w:rPr>
                <w:b/>
                <w:sz w:val="24"/>
                <w:szCs w:val="24"/>
              </w:rPr>
              <w:t xml:space="preserve"> </w:t>
            </w:r>
            <w:r w:rsidRPr="009217E4">
              <w:rPr>
                <w:b/>
                <w:sz w:val="24"/>
                <w:szCs w:val="24"/>
              </w:rPr>
              <w:t xml:space="preserve">      </w:t>
            </w:r>
            <w:r w:rsidR="00735969">
              <w:rPr>
                <w:b/>
              </w:rPr>
              <w:t>ПОСТАНОВЛЕНИЕ</w:t>
            </w:r>
          </w:p>
        </w:tc>
        <w:tc>
          <w:tcPr>
            <w:tcW w:w="4921" w:type="dxa"/>
            <w:gridSpan w:val="2"/>
            <w:vAlign w:val="bottom"/>
          </w:tcPr>
          <w:p w:rsidR="004240BD" w:rsidRPr="009217E4" w:rsidRDefault="00A85133" w:rsidP="00735969">
            <w:pPr>
              <w:jc w:val="center"/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 </w:t>
            </w:r>
            <w:r w:rsidR="007B758D" w:rsidRPr="009217E4">
              <w:rPr>
                <w:b/>
                <w:sz w:val="24"/>
                <w:szCs w:val="24"/>
              </w:rPr>
              <w:t xml:space="preserve"> </w:t>
            </w:r>
            <w:r w:rsidRPr="009217E4">
              <w:rPr>
                <w:b/>
                <w:sz w:val="24"/>
                <w:szCs w:val="24"/>
              </w:rPr>
              <w:t xml:space="preserve"> </w:t>
            </w:r>
            <w:r w:rsidR="00735969">
              <w:rPr>
                <w:b/>
              </w:rPr>
              <w:t>КАРАР</w:t>
            </w:r>
          </w:p>
        </w:tc>
      </w:tr>
      <w:tr w:rsidR="005677E5" w:rsidRPr="00AE0BE8" w:rsidTr="00663674">
        <w:trPr>
          <w:trHeight w:val="413"/>
        </w:trPr>
        <w:tc>
          <w:tcPr>
            <w:tcW w:w="9771" w:type="dxa"/>
            <w:gridSpan w:val="4"/>
            <w:vAlign w:val="bottom"/>
          </w:tcPr>
          <w:p w:rsidR="005C6C3E" w:rsidRDefault="005C6C3E" w:rsidP="005C6C3E">
            <w:pPr>
              <w:spacing w:line="120" w:lineRule="auto"/>
              <w:rPr>
                <w:sz w:val="24"/>
                <w:szCs w:val="24"/>
              </w:rPr>
            </w:pPr>
          </w:p>
          <w:p w:rsidR="00A85133" w:rsidRDefault="00A85133" w:rsidP="00A85133">
            <w:pPr>
              <w:spacing w:line="1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5677E5" w:rsidRPr="007B758D" w:rsidRDefault="00A85133" w:rsidP="007B7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C5C3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</w:t>
            </w:r>
            <w:r w:rsidR="005413E0">
              <w:rPr>
                <w:sz w:val="24"/>
                <w:szCs w:val="24"/>
              </w:rPr>
              <w:t xml:space="preserve">    </w:t>
            </w:r>
            <w:r w:rsidR="005413E0">
              <w:rPr>
                <w:lang w:val="tt-RU"/>
              </w:rPr>
              <w:t>16.09.2015г.</w:t>
            </w:r>
            <w:r w:rsidR="008C5C3F">
              <w:t xml:space="preserve">                 </w:t>
            </w:r>
            <w:r w:rsidR="005413E0">
              <w:t xml:space="preserve">     </w:t>
            </w:r>
            <w:r w:rsidR="008C5C3F">
              <w:t xml:space="preserve"> г.Бавлы                      </w:t>
            </w:r>
            <w:r w:rsidR="005413E0">
              <w:t xml:space="preserve">   </w:t>
            </w:r>
            <w:r w:rsidR="008C5C3F">
              <w:t xml:space="preserve">№ </w:t>
            </w:r>
            <w:r w:rsidR="005413E0">
              <w:t>11</w:t>
            </w:r>
          </w:p>
        </w:tc>
      </w:tr>
    </w:tbl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C809E9" w:rsidRDefault="00C809E9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C809E9" w:rsidRPr="00C809E9" w:rsidRDefault="00C809E9" w:rsidP="00AC6087">
      <w:pPr>
        <w:autoSpaceDE w:val="0"/>
        <w:autoSpaceDN w:val="0"/>
        <w:adjustRightInd w:val="0"/>
        <w:jc w:val="both"/>
        <w:outlineLvl w:val="0"/>
        <w:rPr>
          <w:bCs/>
          <w:sz w:val="22"/>
        </w:rPr>
      </w:pPr>
    </w:p>
    <w:p w:rsidR="00515798" w:rsidRDefault="00515798" w:rsidP="0051579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41E59">
        <w:rPr>
          <w:bCs/>
        </w:rPr>
        <w:t>О назначении публичн</w:t>
      </w:r>
      <w:r>
        <w:rPr>
          <w:bCs/>
        </w:rPr>
        <w:t>ых</w:t>
      </w:r>
      <w:r w:rsidRPr="00941E59">
        <w:rPr>
          <w:bCs/>
        </w:rPr>
        <w:t xml:space="preserve"> слушани</w:t>
      </w:r>
      <w:r>
        <w:rPr>
          <w:bCs/>
        </w:rPr>
        <w:t>й</w:t>
      </w:r>
      <w:r w:rsidRPr="00941E59">
        <w:rPr>
          <w:bCs/>
        </w:rPr>
        <w:t xml:space="preserve"> </w:t>
      </w:r>
    </w:p>
    <w:p w:rsidR="00515798" w:rsidRPr="00941E59" w:rsidRDefault="00515798" w:rsidP="0051579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41E59">
        <w:rPr>
          <w:bCs/>
        </w:rPr>
        <w:t>в г.Бавлы</w:t>
      </w:r>
      <w:r>
        <w:rPr>
          <w:bCs/>
        </w:rPr>
        <w:t xml:space="preserve"> </w:t>
      </w:r>
      <w:r w:rsidRPr="00941E59">
        <w:rPr>
          <w:bCs/>
        </w:rPr>
        <w:t>по вопрос</w:t>
      </w:r>
      <w:r>
        <w:rPr>
          <w:bCs/>
        </w:rPr>
        <w:t>у</w:t>
      </w:r>
      <w:r w:rsidRPr="00941E59">
        <w:rPr>
          <w:bCs/>
        </w:rPr>
        <w:t xml:space="preserve"> изменени</w:t>
      </w:r>
      <w:r>
        <w:rPr>
          <w:bCs/>
        </w:rPr>
        <w:t>я</w:t>
      </w:r>
    </w:p>
    <w:p w:rsidR="00515798" w:rsidRPr="00941E59" w:rsidRDefault="00515798" w:rsidP="0051579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41E59">
        <w:rPr>
          <w:bCs/>
        </w:rPr>
        <w:t xml:space="preserve">разрешенного вида использования </w:t>
      </w:r>
    </w:p>
    <w:p w:rsidR="00515798" w:rsidRPr="00941E59" w:rsidRDefault="00515798" w:rsidP="0051579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41E59">
        <w:rPr>
          <w:bCs/>
        </w:rPr>
        <w:t>з</w:t>
      </w:r>
      <w:r>
        <w:rPr>
          <w:bCs/>
        </w:rPr>
        <w:t>емельн</w:t>
      </w:r>
      <w:r w:rsidR="00CA206A">
        <w:rPr>
          <w:bCs/>
        </w:rPr>
        <w:t>ого</w:t>
      </w:r>
      <w:r>
        <w:rPr>
          <w:bCs/>
        </w:rPr>
        <w:t xml:space="preserve"> участк</w:t>
      </w:r>
      <w:r w:rsidR="00CA206A">
        <w:rPr>
          <w:bCs/>
        </w:rPr>
        <w:t>а</w:t>
      </w:r>
      <w:r>
        <w:rPr>
          <w:bCs/>
        </w:rPr>
        <w:t xml:space="preserve"> в г.Бавлы </w:t>
      </w:r>
    </w:p>
    <w:p w:rsidR="00515798" w:rsidRDefault="00515798" w:rsidP="00515798">
      <w:pPr>
        <w:spacing w:line="360" w:lineRule="auto"/>
        <w:ind w:firstLine="708"/>
        <w:jc w:val="both"/>
      </w:pPr>
    </w:p>
    <w:p w:rsidR="00515798" w:rsidRPr="0007634C" w:rsidRDefault="00515798" w:rsidP="00515798">
      <w:pPr>
        <w:spacing w:line="360" w:lineRule="auto"/>
        <w:ind w:firstLine="708"/>
        <w:jc w:val="both"/>
      </w:pPr>
      <w:r w:rsidRPr="002A4440">
        <w:t>В целях соб</w:t>
      </w:r>
      <w:r>
        <w:t>людения прав жителей города Бавлы</w:t>
      </w:r>
      <w:r w:rsidRPr="002A4440">
        <w:t xml:space="preserve"> на участие в обсуждении вопроса изменения одного разрешенного вида использования земельного участка </w:t>
      </w:r>
      <w:r>
        <w:t xml:space="preserve">и объектов капитального строительства на другой вид такого использования посредством проведения публичных слушаний, в соответствии со </w:t>
      </w:r>
      <w:hyperlink r:id="rId8" w:history="1">
        <w:r w:rsidRPr="00136190">
          <w:t>статьей 28</w:t>
        </w:r>
      </w:hyperlink>
      <w:r>
        <w:t xml:space="preserve"> Федерального закона от 06.10.2003 № 131-ФЗ "Об общих принципах организации местного самоуправления в Российской Федерации" и </w:t>
      </w:r>
      <w:r w:rsidRPr="0007634C">
        <w:t>стать</w:t>
      </w:r>
      <w:r>
        <w:t>ей</w:t>
      </w:r>
      <w:r w:rsidRPr="0007634C">
        <w:t xml:space="preserve"> 20</w:t>
      </w:r>
      <w:r>
        <w:t xml:space="preserve"> Устава </w:t>
      </w:r>
      <w:r w:rsidRPr="0007634C">
        <w:t>муниципального образования</w:t>
      </w:r>
      <w:r>
        <w:t xml:space="preserve"> </w:t>
      </w:r>
      <w:r w:rsidRPr="0007634C">
        <w:t>«</w:t>
      </w:r>
      <w:r>
        <w:t>г</w:t>
      </w:r>
      <w:r w:rsidRPr="0007634C">
        <w:t>ород Бавлы» Бавлинского муниципального района Республики Татарстан</w:t>
      </w:r>
    </w:p>
    <w:p w:rsidR="00515798" w:rsidRPr="00725F7B" w:rsidRDefault="00515798" w:rsidP="00515798">
      <w:pPr>
        <w:spacing w:line="360" w:lineRule="auto"/>
        <w:jc w:val="center"/>
      </w:pPr>
      <w:r w:rsidRPr="00725F7B">
        <w:t>П</w:t>
      </w:r>
      <w:r>
        <w:t xml:space="preserve"> </w:t>
      </w:r>
      <w:r w:rsidRPr="00725F7B">
        <w:t>О</w:t>
      </w:r>
      <w:r>
        <w:t xml:space="preserve"> </w:t>
      </w:r>
      <w:r w:rsidRPr="00725F7B">
        <w:t>С</w:t>
      </w:r>
      <w:r>
        <w:t xml:space="preserve"> </w:t>
      </w:r>
      <w:r w:rsidRPr="00725F7B">
        <w:t>Т</w:t>
      </w:r>
      <w:r>
        <w:t xml:space="preserve"> </w:t>
      </w:r>
      <w:r w:rsidRPr="00725F7B">
        <w:t>А</w:t>
      </w:r>
      <w:r>
        <w:t xml:space="preserve"> </w:t>
      </w:r>
      <w:r w:rsidRPr="00725F7B">
        <w:t>Н</w:t>
      </w:r>
      <w:r>
        <w:t xml:space="preserve"> </w:t>
      </w:r>
      <w:r w:rsidRPr="00725F7B">
        <w:t>О</w:t>
      </w:r>
      <w:r>
        <w:t xml:space="preserve"> </w:t>
      </w:r>
      <w:r w:rsidRPr="00725F7B">
        <w:t>В</w:t>
      </w:r>
      <w:r>
        <w:t xml:space="preserve"> </w:t>
      </w:r>
      <w:r w:rsidRPr="00725F7B">
        <w:t>Л</w:t>
      </w:r>
      <w:r>
        <w:t xml:space="preserve"> </w:t>
      </w:r>
      <w:r w:rsidRPr="00725F7B">
        <w:t>Я</w:t>
      </w:r>
      <w:r>
        <w:t xml:space="preserve"> </w:t>
      </w:r>
      <w:r w:rsidRPr="00725F7B">
        <w:t>Ю:</w:t>
      </w:r>
    </w:p>
    <w:p w:rsidR="00CA206A" w:rsidRDefault="00515798" w:rsidP="00CA206A">
      <w:pPr>
        <w:pStyle w:val="ae"/>
        <w:spacing w:before="0" w:beforeAutospacing="0" w:after="0" w:line="360" w:lineRule="auto"/>
        <w:ind w:firstLine="709"/>
        <w:jc w:val="both"/>
        <w:outlineLvl w:val="0"/>
        <w:rPr>
          <w:sz w:val="28"/>
          <w:szCs w:val="28"/>
        </w:rPr>
      </w:pPr>
      <w:bookmarkStart w:id="0" w:name="sub_1"/>
      <w:r w:rsidRPr="00725F7B">
        <w:t xml:space="preserve"> 1</w:t>
      </w:r>
      <w:r w:rsidR="00C809E9">
        <w:rPr>
          <w:sz w:val="28"/>
          <w:szCs w:val="28"/>
        </w:rPr>
        <w:t xml:space="preserve">. </w:t>
      </w:r>
      <w:r w:rsidRPr="00CA206A">
        <w:rPr>
          <w:sz w:val="28"/>
          <w:szCs w:val="28"/>
        </w:rPr>
        <w:t>Назначить проведение публичных слушаний по вопросу изменения разрешенного вида использования земельн</w:t>
      </w:r>
      <w:r w:rsidR="00CA206A" w:rsidRPr="00CA206A">
        <w:rPr>
          <w:sz w:val="28"/>
          <w:szCs w:val="28"/>
        </w:rPr>
        <w:t>ого</w:t>
      </w:r>
      <w:r w:rsidRPr="00CA206A">
        <w:rPr>
          <w:sz w:val="28"/>
          <w:szCs w:val="28"/>
        </w:rPr>
        <w:t xml:space="preserve"> участк</w:t>
      </w:r>
      <w:r w:rsidR="00CA206A" w:rsidRPr="00CA206A">
        <w:rPr>
          <w:sz w:val="28"/>
          <w:szCs w:val="28"/>
        </w:rPr>
        <w:t>а с кадастровым номером 16:55:010</w:t>
      </w:r>
      <w:r w:rsidR="00612794">
        <w:rPr>
          <w:sz w:val="28"/>
          <w:szCs w:val="28"/>
        </w:rPr>
        <w:t>1</w:t>
      </w:r>
      <w:r w:rsidR="00CA206A" w:rsidRPr="00CA206A">
        <w:rPr>
          <w:sz w:val="28"/>
          <w:szCs w:val="28"/>
        </w:rPr>
        <w:t>0</w:t>
      </w:r>
      <w:r w:rsidR="00612794">
        <w:rPr>
          <w:sz w:val="28"/>
          <w:szCs w:val="28"/>
        </w:rPr>
        <w:t>1</w:t>
      </w:r>
      <w:r w:rsidR="00CA206A" w:rsidRPr="00CA206A">
        <w:rPr>
          <w:sz w:val="28"/>
          <w:szCs w:val="28"/>
        </w:rPr>
        <w:t>:</w:t>
      </w:r>
      <w:r w:rsidR="00612794">
        <w:rPr>
          <w:sz w:val="28"/>
          <w:szCs w:val="28"/>
        </w:rPr>
        <w:t>314</w:t>
      </w:r>
      <w:r w:rsidR="00CA206A" w:rsidRPr="00CA206A">
        <w:rPr>
          <w:sz w:val="28"/>
          <w:szCs w:val="28"/>
        </w:rPr>
        <w:t xml:space="preserve"> площадью </w:t>
      </w:r>
      <w:r w:rsidR="00612794">
        <w:rPr>
          <w:sz w:val="28"/>
          <w:szCs w:val="28"/>
        </w:rPr>
        <w:t>306</w:t>
      </w:r>
      <w:r w:rsidR="00CA206A" w:rsidRPr="00CA206A">
        <w:rPr>
          <w:sz w:val="28"/>
          <w:szCs w:val="28"/>
        </w:rPr>
        <w:t xml:space="preserve"> кв.м по адресу Республика Татарстан, г.Бавлы, </w:t>
      </w:r>
      <w:r w:rsidR="00DB78CB">
        <w:rPr>
          <w:sz w:val="28"/>
          <w:szCs w:val="28"/>
        </w:rPr>
        <w:t xml:space="preserve">ул.Ахметзянова, д.34 </w:t>
      </w:r>
      <w:r w:rsidR="00CA206A" w:rsidRPr="00CA206A">
        <w:rPr>
          <w:sz w:val="28"/>
          <w:szCs w:val="28"/>
        </w:rPr>
        <w:t>с «</w:t>
      </w:r>
      <w:r w:rsidR="00DB78CB">
        <w:rPr>
          <w:sz w:val="28"/>
          <w:szCs w:val="28"/>
        </w:rPr>
        <w:t>для огородничества</w:t>
      </w:r>
      <w:r w:rsidR="00CA206A" w:rsidRPr="00CA206A">
        <w:rPr>
          <w:sz w:val="28"/>
          <w:szCs w:val="28"/>
        </w:rPr>
        <w:t xml:space="preserve">» на «для </w:t>
      </w:r>
      <w:r w:rsidR="00DB78CB">
        <w:rPr>
          <w:sz w:val="28"/>
          <w:szCs w:val="28"/>
        </w:rPr>
        <w:t>ведения садоводства</w:t>
      </w:r>
      <w:r w:rsidR="00CA206A" w:rsidRPr="00CA206A">
        <w:rPr>
          <w:sz w:val="28"/>
          <w:szCs w:val="28"/>
        </w:rPr>
        <w:t>».</w:t>
      </w:r>
      <w:r w:rsidR="00CA206A" w:rsidRPr="00555C67">
        <w:rPr>
          <w:sz w:val="28"/>
          <w:szCs w:val="28"/>
        </w:rPr>
        <w:t xml:space="preserve"> </w:t>
      </w:r>
    </w:p>
    <w:p w:rsidR="005157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1" w:name="sub_2"/>
      <w:bookmarkEnd w:id="0"/>
      <w:r w:rsidRPr="00725F7B">
        <w:t>2. Определить:</w:t>
      </w:r>
      <w:bookmarkStart w:id="2" w:name="sub_21"/>
      <w:bookmarkEnd w:id="1"/>
    </w:p>
    <w:p w:rsidR="005157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- дату</w:t>
      </w:r>
      <w:r w:rsidRPr="00725F7B">
        <w:t xml:space="preserve"> проведения публичных слушаний</w:t>
      </w:r>
      <w:r>
        <w:t xml:space="preserve">  через 20 дней после опубликования настоящего постановления </w:t>
      </w:r>
      <w:bookmarkStart w:id="3" w:name="sub_23"/>
      <w:bookmarkEnd w:id="2"/>
      <w:r>
        <w:rPr>
          <w:lang w:val="tt-RU"/>
        </w:rPr>
        <w:t>на официальном сайте Бавлинского муниципального района в сети Интернет по адресу</w:t>
      </w:r>
      <w:r w:rsidRPr="00D3704A">
        <w:rPr>
          <w:lang w:val="tt-RU"/>
        </w:rPr>
        <w:t xml:space="preserve"> </w:t>
      </w:r>
      <w:hyperlink r:id="rId9" w:history="1">
        <w:r w:rsidRPr="00D3704A">
          <w:rPr>
            <w:rStyle w:val="ad"/>
            <w:color w:val="auto"/>
            <w:u w:val="none"/>
            <w:lang w:val="en-US"/>
          </w:rPr>
          <w:t>bavly</w:t>
        </w:r>
        <w:r w:rsidRPr="00D3704A">
          <w:rPr>
            <w:rStyle w:val="ad"/>
            <w:color w:val="auto"/>
            <w:u w:val="none"/>
          </w:rPr>
          <w:t>.tatar.ru</w:t>
        </w:r>
      </w:hyperlink>
      <w:r>
        <w:rPr>
          <w:color w:val="0000FF"/>
          <w:sz w:val="26"/>
          <w:szCs w:val="26"/>
        </w:rPr>
        <w:t xml:space="preserve"> </w:t>
      </w:r>
      <w:r w:rsidRPr="00764569">
        <w:t xml:space="preserve">и </w:t>
      </w:r>
      <w:r>
        <w:t xml:space="preserve">на </w:t>
      </w:r>
      <w:r w:rsidRPr="00764569">
        <w:lastRenderedPageBreak/>
        <w:t xml:space="preserve">официальном </w:t>
      </w:r>
      <w:r w:rsidR="00D3704A">
        <w:t>портале</w:t>
      </w:r>
      <w:r w:rsidRPr="00764569">
        <w:t xml:space="preserve"> правовой </w:t>
      </w:r>
      <w:r>
        <w:t>информации</w:t>
      </w:r>
      <w:r w:rsidRPr="00764569">
        <w:t xml:space="preserve"> Республики Татарстан</w:t>
      </w:r>
      <w:r w:rsidR="00D3704A">
        <w:t xml:space="preserve"> по адресу</w:t>
      </w:r>
      <w:r>
        <w:rPr>
          <w:color w:val="0000FF"/>
          <w:sz w:val="26"/>
          <w:szCs w:val="26"/>
        </w:rPr>
        <w:t xml:space="preserve"> </w:t>
      </w:r>
      <w:r w:rsidRPr="00D3704A">
        <w:rPr>
          <w:lang w:val="en-US"/>
        </w:rPr>
        <w:t>pravo</w:t>
      </w:r>
      <w:r w:rsidRPr="00D3704A">
        <w:t>.</w:t>
      </w:r>
      <w:r w:rsidRPr="00D3704A">
        <w:rPr>
          <w:lang w:val="en-US"/>
        </w:rPr>
        <w:t>tatarstan</w:t>
      </w:r>
      <w:r w:rsidRPr="00D3704A">
        <w:t>.</w:t>
      </w:r>
      <w:r w:rsidRPr="00D3704A">
        <w:rPr>
          <w:lang w:val="en-US"/>
        </w:rPr>
        <w:t>ru</w:t>
      </w:r>
      <w:r w:rsidRPr="00D3704A">
        <w:t>.</w:t>
      </w:r>
    </w:p>
    <w:p w:rsidR="005157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- место проведения</w:t>
      </w:r>
      <w:r w:rsidR="00D3704A">
        <w:t>:</w:t>
      </w:r>
      <w:r>
        <w:t xml:space="preserve"> Исполнительный</w:t>
      </w:r>
      <w:r w:rsidR="00C809E9">
        <w:t xml:space="preserve"> </w:t>
      </w:r>
      <w:r>
        <w:t xml:space="preserve"> комитет муниципального образования  «город Бавлы» </w:t>
      </w:r>
      <w:bookmarkStart w:id="4" w:name="sub_24"/>
      <w:bookmarkEnd w:id="3"/>
      <w:r>
        <w:t>по адресу г.Бавлы, пл.Победы, д.4, каб.№2</w:t>
      </w:r>
      <w:r w:rsidR="00817650">
        <w:t>1</w:t>
      </w:r>
      <w:r>
        <w:t>;</w:t>
      </w:r>
    </w:p>
    <w:p w:rsidR="00515798" w:rsidRPr="00725F7B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- </w:t>
      </w:r>
      <w:r w:rsidR="00C809E9">
        <w:t xml:space="preserve">   </w:t>
      </w:r>
      <w:r>
        <w:t>а</w:t>
      </w:r>
      <w:r w:rsidRPr="00725F7B">
        <w:t xml:space="preserve">дрес, по которому могут </w:t>
      </w:r>
      <w:r>
        <w:t>представляться</w:t>
      </w:r>
      <w:r w:rsidRPr="00725F7B">
        <w:t xml:space="preserve"> предложения и замечания по о</w:t>
      </w:r>
      <w:r>
        <w:t xml:space="preserve">бсуждаемому вопросу, подаваться </w:t>
      </w:r>
      <w:r w:rsidRPr="00725F7B">
        <w:t xml:space="preserve">заявки на участие в публичных </w:t>
      </w:r>
      <w:r>
        <w:t xml:space="preserve">слушаниях с правом выступления:  г.Бавлы, </w:t>
      </w:r>
      <w:r w:rsidRPr="00725F7B">
        <w:t xml:space="preserve"> </w:t>
      </w:r>
      <w:r>
        <w:t>пл.Победы</w:t>
      </w:r>
      <w:r w:rsidRPr="00725F7B">
        <w:t xml:space="preserve">, </w:t>
      </w:r>
      <w:r>
        <w:t>д</w:t>
      </w:r>
      <w:r w:rsidRPr="00725F7B">
        <w:t>.</w:t>
      </w:r>
      <w:r>
        <w:t>4, каб</w:t>
      </w:r>
      <w:r w:rsidRPr="00725F7B">
        <w:t>.</w:t>
      </w:r>
      <w:r>
        <w:t>23</w:t>
      </w:r>
      <w:r w:rsidRPr="00725F7B">
        <w:t xml:space="preserve"> (в будние дни - с </w:t>
      </w:r>
      <w:r>
        <w:t>9</w:t>
      </w:r>
      <w:r w:rsidRPr="00725F7B">
        <w:t>.00 до 1</w:t>
      </w:r>
      <w:r>
        <w:t>5.00).</w:t>
      </w:r>
    </w:p>
    <w:p w:rsidR="00515798" w:rsidRPr="000826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5" w:name="sub_3"/>
      <w:bookmarkEnd w:id="4"/>
      <w:r w:rsidRPr="00082698">
        <w:t xml:space="preserve">3. </w:t>
      </w:r>
      <w:r>
        <w:t xml:space="preserve">Ответственным за организацию и проведение публичных слушаний назначить ведущего специалиста Исполнительного комитета муниципального образования «город Бавлы» Республики Татарстан Ахметову Р.С. </w:t>
      </w:r>
      <w:r w:rsidR="00C809E9">
        <w:t xml:space="preserve">                     </w:t>
      </w:r>
      <w:r>
        <w:t>(далее -</w:t>
      </w:r>
      <w:r w:rsidR="00C809E9">
        <w:t xml:space="preserve"> </w:t>
      </w:r>
      <w:r>
        <w:t>ведущий специалист).</w:t>
      </w:r>
    </w:p>
    <w:p w:rsidR="00515798" w:rsidRPr="000826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6" w:name="sub_31"/>
      <w:bookmarkEnd w:id="5"/>
      <w:r>
        <w:t xml:space="preserve"> 4</w:t>
      </w:r>
      <w:r w:rsidRPr="00082698">
        <w:t>.</w:t>
      </w:r>
      <w:r>
        <w:t xml:space="preserve"> Ведущему специалисту обеспечить:</w:t>
      </w:r>
    </w:p>
    <w:p w:rsidR="00515798" w:rsidRPr="000826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7" w:name="sub_32"/>
      <w:bookmarkEnd w:id="6"/>
      <w:r>
        <w:t xml:space="preserve"> 4.1</w:t>
      </w:r>
      <w:r w:rsidRPr="00082698">
        <w:t>.</w:t>
      </w:r>
      <w:r w:rsidR="00C809E9">
        <w:t xml:space="preserve"> </w:t>
      </w:r>
      <w:r>
        <w:t>Соблюдение</w:t>
      </w:r>
      <w:r w:rsidR="00C809E9">
        <w:t xml:space="preserve">  </w:t>
      </w:r>
      <w:r>
        <w:t xml:space="preserve"> требований</w:t>
      </w:r>
      <w:r w:rsidR="00C809E9">
        <w:t xml:space="preserve"> </w:t>
      </w:r>
      <w:r>
        <w:t xml:space="preserve"> </w:t>
      </w:r>
      <w:r w:rsidR="00C809E9">
        <w:t xml:space="preserve"> </w:t>
      </w:r>
      <w:r>
        <w:t>законодательства,</w:t>
      </w:r>
      <w:r w:rsidR="00C809E9">
        <w:t xml:space="preserve"> </w:t>
      </w:r>
      <w:r>
        <w:t xml:space="preserve"> муниципальных правовых актов по организации и проведению публичных слушаний;</w:t>
      </w:r>
    </w:p>
    <w:p w:rsidR="00515798" w:rsidRPr="000826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8" w:name="sub_4"/>
      <w:bookmarkEnd w:id="7"/>
      <w:r w:rsidRPr="00082698">
        <w:t xml:space="preserve"> 4.</w:t>
      </w:r>
      <w:r>
        <w:t>2. Информирование заинтересованных лиц о дате, времени и мест</w:t>
      </w:r>
      <w:r w:rsidR="00D3704A">
        <w:t>е проведения публичных слушаний.</w:t>
      </w:r>
    </w:p>
    <w:bookmarkEnd w:id="8"/>
    <w:p w:rsidR="005157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5. </w:t>
      </w:r>
      <w:r w:rsidR="00C809E9">
        <w:t xml:space="preserve"> </w:t>
      </w:r>
      <w:r>
        <w:t>Образовать рабочую группу по учету, обобщению и рассмотрению поступающих предложений согласно приложению.</w:t>
      </w:r>
    </w:p>
    <w:p w:rsidR="005157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9" w:name="sub_6"/>
      <w:r>
        <w:t>6. Опубликовать</w:t>
      </w:r>
      <w:r w:rsidR="00C809E9">
        <w:t xml:space="preserve"> </w:t>
      </w:r>
      <w:r>
        <w:t xml:space="preserve"> настоящее</w:t>
      </w:r>
      <w:r w:rsidR="00C809E9">
        <w:t xml:space="preserve"> </w:t>
      </w:r>
      <w:r>
        <w:t xml:space="preserve"> постановление </w:t>
      </w:r>
      <w:r>
        <w:rPr>
          <w:lang w:val="tt-RU"/>
        </w:rPr>
        <w:t>на официальном сайте Бавлинского муниципального района в сети Интернет по адресу</w:t>
      </w:r>
      <w:r w:rsidRPr="00FA2B70">
        <w:rPr>
          <w:lang w:val="tt-RU"/>
        </w:rPr>
        <w:t xml:space="preserve"> </w:t>
      </w:r>
      <w:hyperlink r:id="rId10" w:history="1">
        <w:r w:rsidRPr="00D3704A">
          <w:rPr>
            <w:rStyle w:val="ad"/>
            <w:color w:val="auto"/>
            <w:u w:val="none"/>
            <w:lang w:val="en-US"/>
          </w:rPr>
          <w:t>bavly</w:t>
        </w:r>
        <w:r w:rsidRPr="00D3704A">
          <w:rPr>
            <w:rStyle w:val="ad"/>
            <w:color w:val="auto"/>
            <w:u w:val="none"/>
          </w:rPr>
          <w:t>.tatar.ru</w:t>
        </w:r>
      </w:hyperlink>
      <w:r>
        <w:rPr>
          <w:color w:val="0000FF"/>
          <w:sz w:val="26"/>
          <w:szCs w:val="26"/>
        </w:rPr>
        <w:t xml:space="preserve"> </w:t>
      </w:r>
      <w:r w:rsidRPr="00764569">
        <w:t xml:space="preserve">и </w:t>
      </w:r>
      <w:r>
        <w:t xml:space="preserve">на </w:t>
      </w:r>
      <w:r w:rsidRPr="00764569">
        <w:t xml:space="preserve">официальном </w:t>
      </w:r>
      <w:r w:rsidR="00D3704A">
        <w:t>портале</w:t>
      </w:r>
      <w:r w:rsidRPr="00764569">
        <w:t xml:space="preserve"> правовой </w:t>
      </w:r>
      <w:r>
        <w:t>информации</w:t>
      </w:r>
      <w:r w:rsidRPr="00764569">
        <w:t xml:space="preserve"> Республики Татарстан</w:t>
      </w:r>
      <w:r w:rsidR="00D3704A">
        <w:t xml:space="preserve"> по адресу</w:t>
      </w:r>
      <w:r>
        <w:rPr>
          <w:color w:val="0000FF"/>
          <w:sz w:val="26"/>
          <w:szCs w:val="26"/>
        </w:rPr>
        <w:t xml:space="preserve"> </w:t>
      </w:r>
      <w:r w:rsidRPr="00D3704A">
        <w:rPr>
          <w:lang w:val="en-US"/>
        </w:rPr>
        <w:t>pravo</w:t>
      </w:r>
      <w:r w:rsidRPr="00D3704A">
        <w:t>.</w:t>
      </w:r>
      <w:r w:rsidRPr="00D3704A">
        <w:rPr>
          <w:lang w:val="en-US"/>
        </w:rPr>
        <w:t>tatarstan</w:t>
      </w:r>
      <w:r w:rsidRPr="00D3704A">
        <w:t>.</w:t>
      </w:r>
      <w:r w:rsidRPr="00D3704A">
        <w:rPr>
          <w:lang w:val="en-US"/>
        </w:rPr>
        <w:t>ru</w:t>
      </w:r>
      <w:r w:rsidRPr="00D3704A">
        <w:t>.</w:t>
      </w:r>
    </w:p>
    <w:p w:rsidR="005157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7</w:t>
      </w:r>
      <w:r w:rsidRPr="003905F9">
        <w:t xml:space="preserve">. </w:t>
      </w:r>
      <w:r>
        <w:t xml:space="preserve">Контроль за исполнением настоящего постановления </w:t>
      </w:r>
      <w:bookmarkEnd w:id="9"/>
      <w:r>
        <w:t>оставляю за собой.</w:t>
      </w:r>
    </w:p>
    <w:p w:rsidR="00515798" w:rsidRDefault="00515798" w:rsidP="00515798">
      <w:pPr>
        <w:pStyle w:val="21"/>
        <w:spacing w:line="360" w:lineRule="auto"/>
        <w:ind w:firstLine="700"/>
      </w:pPr>
    </w:p>
    <w:p w:rsidR="00C809E9" w:rsidRPr="00C809E9" w:rsidRDefault="00C809E9" w:rsidP="00515798">
      <w:pPr>
        <w:pStyle w:val="21"/>
        <w:spacing w:line="360" w:lineRule="auto"/>
        <w:ind w:firstLine="700"/>
        <w:rPr>
          <w:sz w:val="12"/>
        </w:rPr>
      </w:pPr>
    </w:p>
    <w:p w:rsidR="003D7C8D" w:rsidRDefault="00C809E9" w:rsidP="00C809E9">
      <w:pPr>
        <w:spacing w:line="360" w:lineRule="auto"/>
        <w:rPr>
          <w:bCs/>
        </w:rPr>
      </w:pPr>
      <w:r>
        <w:t xml:space="preserve">              </w:t>
      </w:r>
      <w:r w:rsidR="00515798">
        <w:t xml:space="preserve">Мэр города Бавлы                                 </w:t>
      </w:r>
      <w:r>
        <w:t xml:space="preserve">                </w:t>
      </w:r>
      <w:r w:rsidR="00515798">
        <w:t>Р.Х. Гатиятуллин</w:t>
      </w:r>
    </w:p>
    <w:sectPr w:rsidR="003D7C8D" w:rsidSect="00C809E9">
      <w:headerReference w:type="even" r:id="rId11"/>
      <w:headerReference w:type="default" r:id="rId12"/>
      <w:headerReference w:type="first" r:id="rId13"/>
      <w:pgSz w:w="11906" w:h="16838" w:code="9"/>
      <w:pgMar w:top="1134" w:right="1134" w:bottom="1134" w:left="1134" w:header="680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D1" w:rsidRDefault="00FB2AD1">
      <w:r>
        <w:separator/>
      </w:r>
    </w:p>
  </w:endnote>
  <w:endnote w:type="continuationSeparator" w:id="0">
    <w:p w:rsidR="00FB2AD1" w:rsidRDefault="00FB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_Baltica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D1" w:rsidRDefault="00FB2AD1">
      <w:r>
        <w:separator/>
      </w:r>
    </w:p>
  </w:footnote>
  <w:footnote w:type="continuationSeparator" w:id="0">
    <w:p w:rsidR="00FB2AD1" w:rsidRDefault="00FB2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7" w:rsidRDefault="0074036B" w:rsidP="00FE6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2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237" w:rsidRDefault="00C462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87" w:rsidRDefault="0074036B">
    <w:pPr>
      <w:pStyle w:val="a5"/>
      <w:jc w:val="center"/>
    </w:pPr>
    <w:fldSimple w:instr=" PAGE   \* MERGEFORMAT ">
      <w:r w:rsidR="005413E0">
        <w:rPr>
          <w:noProof/>
        </w:rPr>
        <w:t>2</w:t>
      </w:r>
    </w:fldSimple>
  </w:p>
  <w:p w:rsidR="00C46237" w:rsidRDefault="00C462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E9" w:rsidRDefault="00C809E9">
    <w:pPr>
      <w:pStyle w:val="a5"/>
      <w:jc w:val="center"/>
    </w:pPr>
  </w:p>
  <w:p w:rsidR="00AC6087" w:rsidRDefault="00AC60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ECA248"/>
    <w:lvl w:ilvl="0">
      <w:numFmt w:val="bullet"/>
      <w:lvlText w:val="*"/>
      <w:lvlJc w:val="left"/>
    </w:lvl>
  </w:abstractNum>
  <w:abstractNum w:abstractNumId="1">
    <w:nsid w:val="00D934E4"/>
    <w:multiLevelType w:val="hybridMultilevel"/>
    <w:tmpl w:val="326A9E46"/>
    <w:lvl w:ilvl="0" w:tplc="886C27C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1EEC0B67"/>
    <w:multiLevelType w:val="singleLevel"/>
    <w:tmpl w:val="3828AFB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A744208"/>
    <w:multiLevelType w:val="singleLevel"/>
    <w:tmpl w:val="BDF85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7483176"/>
    <w:multiLevelType w:val="hybridMultilevel"/>
    <w:tmpl w:val="0064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235B9"/>
    <w:multiLevelType w:val="singleLevel"/>
    <w:tmpl w:val="7262B2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357"/>
  <w:drawingGridHorizontalSpacing w:val="140"/>
  <w:drawingGridVerticalSpacing w:val="136"/>
  <w:displayHorizontalDrawingGridEvery w:val="0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40D79"/>
    <w:rsid w:val="00001F8C"/>
    <w:rsid w:val="00015603"/>
    <w:rsid w:val="00022319"/>
    <w:rsid w:val="00025725"/>
    <w:rsid w:val="00031C27"/>
    <w:rsid w:val="0003624E"/>
    <w:rsid w:val="00037E14"/>
    <w:rsid w:val="00053A0C"/>
    <w:rsid w:val="00067CBD"/>
    <w:rsid w:val="00082CBE"/>
    <w:rsid w:val="00085F4C"/>
    <w:rsid w:val="0009028C"/>
    <w:rsid w:val="00092726"/>
    <w:rsid w:val="00095876"/>
    <w:rsid w:val="00097608"/>
    <w:rsid w:val="000A1885"/>
    <w:rsid w:val="000A41D2"/>
    <w:rsid w:val="000A7FF3"/>
    <w:rsid w:val="000B022E"/>
    <w:rsid w:val="000C135F"/>
    <w:rsid w:val="000C6CE3"/>
    <w:rsid w:val="000E04B6"/>
    <w:rsid w:val="000E1AAE"/>
    <w:rsid w:val="000E2A2F"/>
    <w:rsid w:val="000E4835"/>
    <w:rsid w:val="000F248A"/>
    <w:rsid w:val="00101175"/>
    <w:rsid w:val="00103816"/>
    <w:rsid w:val="001039A0"/>
    <w:rsid w:val="001060D3"/>
    <w:rsid w:val="0010774D"/>
    <w:rsid w:val="00114325"/>
    <w:rsid w:val="00120068"/>
    <w:rsid w:val="00127E35"/>
    <w:rsid w:val="0013426D"/>
    <w:rsid w:val="0015610C"/>
    <w:rsid w:val="00160AF7"/>
    <w:rsid w:val="00164951"/>
    <w:rsid w:val="00164F0C"/>
    <w:rsid w:val="0017265A"/>
    <w:rsid w:val="0017365F"/>
    <w:rsid w:val="0018055E"/>
    <w:rsid w:val="00181A29"/>
    <w:rsid w:val="001941DB"/>
    <w:rsid w:val="00197604"/>
    <w:rsid w:val="001A41E2"/>
    <w:rsid w:val="001A4E5B"/>
    <w:rsid w:val="001B1BB8"/>
    <w:rsid w:val="001B503A"/>
    <w:rsid w:val="001B783A"/>
    <w:rsid w:val="001C3274"/>
    <w:rsid w:val="001C36D9"/>
    <w:rsid w:val="001C48A0"/>
    <w:rsid w:val="001D1DE4"/>
    <w:rsid w:val="001D5E35"/>
    <w:rsid w:val="001E2CBC"/>
    <w:rsid w:val="001E3FF9"/>
    <w:rsid w:val="001E492B"/>
    <w:rsid w:val="001E7DEF"/>
    <w:rsid w:val="001F19E1"/>
    <w:rsid w:val="001F43A5"/>
    <w:rsid w:val="001F4660"/>
    <w:rsid w:val="001F4C7A"/>
    <w:rsid w:val="001F7588"/>
    <w:rsid w:val="002022B4"/>
    <w:rsid w:val="00203349"/>
    <w:rsid w:val="0020334F"/>
    <w:rsid w:val="002036FE"/>
    <w:rsid w:val="002136B8"/>
    <w:rsid w:val="00217101"/>
    <w:rsid w:val="002212D7"/>
    <w:rsid w:val="002300FF"/>
    <w:rsid w:val="00233CFA"/>
    <w:rsid w:val="0023441E"/>
    <w:rsid w:val="0024049B"/>
    <w:rsid w:val="00244A31"/>
    <w:rsid w:val="00251A36"/>
    <w:rsid w:val="00256F38"/>
    <w:rsid w:val="00257C6D"/>
    <w:rsid w:val="0026290A"/>
    <w:rsid w:val="00263C38"/>
    <w:rsid w:val="00265666"/>
    <w:rsid w:val="002672BE"/>
    <w:rsid w:val="00272690"/>
    <w:rsid w:val="00272D0E"/>
    <w:rsid w:val="00273CE8"/>
    <w:rsid w:val="0027448B"/>
    <w:rsid w:val="002759C4"/>
    <w:rsid w:val="00275F34"/>
    <w:rsid w:val="002845D7"/>
    <w:rsid w:val="00294F0D"/>
    <w:rsid w:val="002970BA"/>
    <w:rsid w:val="002A361B"/>
    <w:rsid w:val="002A43F4"/>
    <w:rsid w:val="002A494F"/>
    <w:rsid w:val="002B34A7"/>
    <w:rsid w:val="002C3958"/>
    <w:rsid w:val="002D1B73"/>
    <w:rsid w:val="002D4921"/>
    <w:rsid w:val="002E25C0"/>
    <w:rsid w:val="002E3AA1"/>
    <w:rsid w:val="00306844"/>
    <w:rsid w:val="0032270B"/>
    <w:rsid w:val="00322864"/>
    <w:rsid w:val="003240E9"/>
    <w:rsid w:val="00324322"/>
    <w:rsid w:val="00337A6D"/>
    <w:rsid w:val="0035192F"/>
    <w:rsid w:val="00356E78"/>
    <w:rsid w:val="00381D57"/>
    <w:rsid w:val="00382A7E"/>
    <w:rsid w:val="00391D4F"/>
    <w:rsid w:val="00396010"/>
    <w:rsid w:val="003976D0"/>
    <w:rsid w:val="003C2948"/>
    <w:rsid w:val="003D1294"/>
    <w:rsid w:val="003D71D3"/>
    <w:rsid w:val="003D7C8D"/>
    <w:rsid w:val="003E03EE"/>
    <w:rsid w:val="003E133B"/>
    <w:rsid w:val="003E1FE0"/>
    <w:rsid w:val="003E49F3"/>
    <w:rsid w:val="003E5548"/>
    <w:rsid w:val="003E6B3E"/>
    <w:rsid w:val="003F1631"/>
    <w:rsid w:val="003F1A29"/>
    <w:rsid w:val="003F1A38"/>
    <w:rsid w:val="003F2E0F"/>
    <w:rsid w:val="00407A65"/>
    <w:rsid w:val="00411991"/>
    <w:rsid w:val="004240BD"/>
    <w:rsid w:val="004260B5"/>
    <w:rsid w:val="00440CC2"/>
    <w:rsid w:val="00450961"/>
    <w:rsid w:val="00451F17"/>
    <w:rsid w:val="00457174"/>
    <w:rsid w:val="004573F0"/>
    <w:rsid w:val="004649A8"/>
    <w:rsid w:val="004701B6"/>
    <w:rsid w:val="0047363B"/>
    <w:rsid w:val="0047654A"/>
    <w:rsid w:val="00481071"/>
    <w:rsid w:val="00484214"/>
    <w:rsid w:val="0048690C"/>
    <w:rsid w:val="004936C9"/>
    <w:rsid w:val="00494EC9"/>
    <w:rsid w:val="00496BBD"/>
    <w:rsid w:val="00497F5B"/>
    <w:rsid w:val="004A22EA"/>
    <w:rsid w:val="004A587E"/>
    <w:rsid w:val="004B0ECF"/>
    <w:rsid w:val="004B24CE"/>
    <w:rsid w:val="004B715C"/>
    <w:rsid w:val="004C65C8"/>
    <w:rsid w:val="004D557F"/>
    <w:rsid w:val="004D591D"/>
    <w:rsid w:val="004E31E4"/>
    <w:rsid w:val="004E54DA"/>
    <w:rsid w:val="004F5B95"/>
    <w:rsid w:val="00501CD5"/>
    <w:rsid w:val="00503078"/>
    <w:rsid w:val="00511735"/>
    <w:rsid w:val="00511E6F"/>
    <w:rsid w:val="00515798"/>
    <w:rsid w:val="00517708"/>
    <w:rsid w:val="0051785E"/>
    <w:rsid w:val="00534CDC"/>
    <w:rsid w:val="005413E0"/>
    <w:rsid w:val="0054456E"/>
    <w:rsid w:val="00555864"/>
    <w:rsid w:val="00556554"/>
    <w:rsid w:val="0056290D"/>
    <w:rsid w:val="00563633"/>
    <w:rsid w:val="005658B9"/>
    <w:rsid w:val="005677E5"/>
    <w:rsid w:val="00580DD7"/>
    <w:rsid w:val="00585AEF"/>
    <w:rsid w:val="00586635"/>
    <w:rsid w:val="005929F6"/>
    <w:rsid w:val="00594F82"/>
    <w:rsid w:val="005974CD"/>
    <w:rsid w:val="005A5467"/>
    <w:rsid w:val="005A5536"/>
    <w:rsid w:val="005A6231"/>
    <w:rsid w:val="005A6527"/>
    <w:rsid w:val="005B230E"/>
    <w:rsid w:val="005B2D4F"/>
    <w:rsid w:val="005B5F5A"/>
    <w:rsid w:val="005B6240"/>
    <w:rsid w:val="005C6C3E"/>
    <w:rsid w:val="005D29A8"/>
    <w:rsid w:val="005E5C30"/>
    <w:rsid w:val="005F2238"/>
    <w:rsid w:val="005F7662"/>
    <w:rsid w:val="00600E5D"/>
    <w:rsid w:val="00612794"/>
    <w:rsid w:val="00613D3E"/>
    <w:rsid w:val="0063221B"/>
    <w:rsid w:val="00640D79"/>
    <w:rsid w:val="006420ED"/>
    <w:rsid w:val="00647093"/>
    <w:rsid w:val="006618BB"/>
    <w:rsid w:val="00662C7E"/>
    <w:rsid w:val="00663674"/>
    <w:rsid w:val="006648DE"/>
    <w:rsid w:val="006679DB"/>
    <w:rsid w:val="00670266"/>
    <w:rsid w:val="006949A9"/>
    <w:rsid w:val="006C5862"/>
    <w:rsid w:val="006D18B8"/>
    <w:rsid w:val="006D522C"/>
    <w:rsid w:val="006D5B46"/>
    <w:rsid w:val="006E18AE"/>
    <w:rsid w:val="006E235E"/>
    <w:rsid w:val="006E3DB1"/>
    <w:rsid w:val="006F08CB"/>
    <w:rsid w:val="006F130E"/>
    <w:rsid w:val="006F23A5"/>
    <w:rsid w:val="006F3AD3"/>
    <w:rsid w:val="006F41A3"/>
    <w:rsid w:val="00703AD7"/>
    <w:rsid w:val="0072768E"/>
    <w:rsid w:val="00735969"/>
    <w:rsid w:val="00735D06"/>
    <w:rsid w:val="0073669D"/>
    <w:rsid w:val="007366B2"/>
    <w:rsid w:val="00736BB6"/>
    <w:rsid w:val="0074036B"/>
    <w:rsid w:val="00740EEE"/>
    <w:rsid w:val="00741D1F"/>
    <w:rsid w:val="00742E7A"/>
    <w:rsid w:val="00745446"/>
    <w:rsid w:val="0074795B"/>
    <w:rsid w:val="00752D8F"/>
    <w:rsid w:val="00764F95"/>
    <w:rsid w:val="00772326"/>
    <w:rsid w:val="00774776"/>
    <w:rsid w:val="007774B2"/>
    <w:rsid w:val="007844C9"/>
    <w:rsid w:val="007872D9"/>
    <w:rsid w:val="007A02EB"/>
    <w:rsid w:val="007B4D59"/>
    <w:rsid w:val="007B758D"/>
    <w:rsid w:val="007C50EB"/>
    <w:rsid w:val="007D1EBA"/>
    <w:rsid w:val="007D2413"/>
    <w:rsid w:val="007D62A9"/>
    <w:rsid w:val="007D76E8"/>
    <w:rsid w:val="007E6ABE"/>
    <w:rsid w:val="007F4F1A"/>
    <w:rsid w:val="00815BA1"/>
    <w:rsid w:val="00817650"/>
    <w:rsid w:val="008348FE"/>
    <w:rsid w:val="00835B52"/>
    <w:rsid w:val="00835D98"/>
    <w:rsid w:val="008367A0"/>
    <w:rsid w:val="0083744B"/>
    <w:rsid w:val="008436BA"/>
    <w:rsid w:val="008500FE"/>
    <w:rsid w:val="00863256"/>
    <w:rsid w:val="00864A50"/>
    <w:rsid w:val="00876799"/>
    <w:rsid w:val="0088030B"/>
    <w:rsid w:val="00880705"/>
    <w:rsid w:val="008835F9"/>
    <w:rsid w:val="0088596E"/>
    <w:rsid w:val="00891AB9"/>
    <w:rsid w:val="008C5C3F"/>
    <w:rsid w:val="008D4568"/>
    <w:rsid w:val="008D5F2E"/>
    <w:rsid w:val="008E554A"/>
    <w:rsid w:val="008F3825"/>
    <w:rsid w:val="008F5339"/>
    <w:rsid w:val="009104C9"/>
    <w:rsid w:val="00912652"/>
    <w:rsid w:val="009207EB"/>
    <w:rsid w:val="009213C9"/>
    <w:rsid w:val="009217E4"/>
    <w:rsid w:val="009439A8"/>
    <w:rsid w:val="00950E09"/>
    <w:rsid w:val="00956F93"/>
    <w:rsid w:val="009600B4"/>
    <w:rsid w:val="00961CCF"/>
    <w:rsid w:val="009767E7"/>
    <w:rsid w:val="009812BD"/>
    <w:rsid w:val="00982AE6"/>
    <w:rsid w:val="00991E12"/>
    <w:rsid w:val="0099240B"/>
    <w:rsid w:val="00993984"/>
    <w:rsid w:val="00996D69"/>
    <w:rsid w:val="009A09E9"/>
    <w:rsid w:val="009A2B99"/>
    <w:rsid w:val="009A5DFB"/>
    <w:rsid w:val="009A6368"/>
    <w:rsid w:val="009B2C49"/>
    <w:rsid w:val="009C5EB2"/>
    <w:rsid w:val="009C7EC4"/>
    <w:rsid w:val="009E1543"/>
    <w:rsid w:val="009E6482"/>
    <w:rsid w:val="009F0CFD"/>
    <w:rsid w:val="009F4736"/>
    <w:rsid w:val="009F4B96"/>
    <w:rsid w:val="00A03C02"/>
    <w:rsid w:val="00A07D21"/>
    <w:rsid w:val="00A172D5"/>
    <w:rsid w:val="00A21DF5"/>
    <w:rsid w:val="00A2294A"/>
    <w:rsid w:val="00A278B9"/>
    <w:rsid w:val="00A3683B"/>
    <w:rsid w:val="00A36FFF"/>
    <w:rsid w:val="00A413AE"/>
    <w:rsid w:val="00A50E5F"/>
    <w:rsid w:val="00A52FCD"/>
    <w:rsid w:val="00A538E9"/>
    <w:rsid w:val="00A56D36"/>
    <w:rsid w:val="00A57CDA"/>
    <w:rsid w:val="00A650C4"/>
    <w:rsid w:val="00A739AD"/>
    <w:rsid w:val="00A76AB0"/>
    <w:rsid w:val="00A8194A"/>
    <w:rsid w:val="00A81A3E"/>
    <w:rsid w:val="00A84644"/>
    <w:rsid w:val="00A85133"/>
    <w:rsid w:val="00A9140E"/>
    <w:rsid w:val="00A91F51"/>
    <w:rsid w:val="00AA44F5"/>
    <w:rsid w:val="00AB4853"/>
    <w:rsid w:val="00AC2D59"/>
    <w:rsid w:val="00AC59B7"/>
    <w:rsid w:val="00AC6087"/>
    <w:rsid w:val="00AC6C83"/>
    <w:rsid w:val="00AC6D34"/>
    <w:rsid w:val="00AD275B"/>
    <w:rsid w:val="00AE509D"/>
    <w:rsid w:val="00AE60EE"/>
    <w:rsid w:val="00AE648B"/>
    <w:rsid w:val="00AF0BE4"/>
    <w:rsid w:val="00AF3FA1"/>
    <w:rsid w:val="00AF4E5F"/>
    <w:rsid w:val="00AF7D0E"/>
    <w:rsid w:val="00B17A2B"/>
    <w:rsid w:val="00B25FB4"/>
    <w:rsid w:val="00B332CE"/>
    <w:rsid w:val="00B33B89"/>
    <w:rsid w:val="00B35D4B"/>
    <w:rsid w:val="00B500A7"/>
    <w:rsid w:val="00B52CE2"/>
    <w:rsid w:val="00B55B8A"/>
    <w:rsid w:val="00B70B02"/>
    <w:rsid w:val="00B7368F"/>
    <w:rsid w:val="00B75CD5"/>
    <w:rsid w:val="00B92BC8"/>
    <w:rsid w:val="00BA4847"/>
    <w:rsid w:val="00BC1154"/>
    <w:rsid w:val="00BD7B5C"/>
    <w:rsid w:val="00BE4117"/>
    <w:rsid w:val="00BE6101"/>
    <w:rsid w:val="00BF02FC"/>
    <w:rsid w:val="00BF34D6"/>
    <w:rsid w:val="00BF4FDA"/>
    <w:rsid w:val="00C15115"/>
    <w:rsid w:val="00C2249C"/>
    <w:rsid w:val="00C26A02"/>
    <w:rsid w:val="00C35D66"/>
    <w:rsid w:val="00C417B0"/>
    <w:rsid w:val="00C46237"/>
    <w:rsid w:val="00C501C4"/>
    <w:rsid w:val="00C5029B"/>
    <w:rsid w:val="00C52909"/>
    <w:rsid w:val="00C54A9D"/>
    <w:rsid w:val="00C57DE9"/>
    <w:rsid w:val="00C57E09"/>
    <w:rsid w:val="00C71DD7"/>
    <w:rsid w:val="00C809E9"/>
    <w:rsid w:val="00C8198B"/>
    <w:rsid w:val="00C847F5"/>
    <w:rsid w:val="00C86FDA"/>
    <w:rsid w:val="00CA206A"/>
    <w:rsid w:val="00CB169B"/>
    <w:rsid w:val="00CB4648"/>
    <w:rsid w:val="00CB4DFC"/>
    <w:rsid w:val="00CB657F"/>
    <w:rsid w:val="00CB7931"/>
    <w:rsid w:val="00CC0848"/>
    <w:rsid w:val="00CD05B1"/>
    <w:rsid w:val="00CD7833"/>
    <w:rsid w:val="00CE392F"/>
    <w:rsid w:val="00CF5368"/>
    <w:rsid w:val="00D21DB8"/>
    <w:rsid w:val="00D3370F"/>
    <w:rsid w:val="00D3704A"/>
    <w:rsid w:val="00D3776C"/>
    <w:rsid w:val="00D42526"/>
    <w:rsid w:val="00D43C6A"/>
    <w:rsid w:val="00D47FCC"/>
    <w:rsid w:val="00D51AC1"/>
    <w:rsid w:val="00D521AE"/>
    <w:rsid w:val="00D52DCB"/>
    <w:rsid w:val="00D54424"/>
    <w:rsid w:val="00D56818"/>
    <w:rsid w:val="00D6732A"/>
    <w:rsid w:val="00D72722"/>
    <w:rsid w:val="00D73218"/>
    <w:rsid w:val="00D80E83"/>
    <w:rsid w:val="00D81371"/>
    <w:rsid w:val="00D856E6"/>
    <w:rsid w:val="00D91640"/>
    <w:rsid w:val="00D92DB5"/>
    <w:rsid w:val="00D93E8A"/>
    <w:rsid w:val="00D955D6"/>
    <w:rsid w:val="00DB45F0"/>
    <w:rsid w:val="00DB5196"/>
    <w:rsid w:val="00DB78CB"/>
    <w:rsid w:val="00DC703A"/>
    <w:rsid w:val="00DD0E0A"/>
    <w:rsid w:val="00DD18F8"/>
    <w:rsid w:val="00DD24E7"/>
    <w:rsid w:val="00DD43AA"/>
    <w:rsid w:val="00DD54B5"/>
    <w:rsid w:val="00DD5739"/>
    <w:rsid w:val="00DD5FC6"/>
    <w:rsid w:val="00DD7903"/>
    <w:rsid w:val="00DE2237"/>
    <w:rsid w:val="00DE649B"/>
    <w:rsid w:val="00E03421"/>
    <w:rsid w:val="00E15031"/>
    <w:rsid w:val="00E15845"/>
    <w:rsid w:val="00E162BD"/>
    <w:rsid w:val="00E20C91"/>
    <w:rsid w:val="00E21157"/>
    <w:rsid w:val="00E2341A"/>
    <w:rsid w:val="00E305CD"/>
    <w:rsid w:val="00E365A1"/>
    <w:rsid w:val="00E410E3"/>
    <w:rsid w:val="00E446DB"/>
    <w:rsid w:val="00E45D75"/>
    <w:rsid w:val="00E51040"/>
    <w:rsid w:val="00E52740"/>
    <w:rsid w:val="00E56006"/>
    <w:rsid w:val="00E62BF5"/>
    <w:rsid w:val="00E6512E"/>
    <w:rsid w:val="00E658D9"/>
    <w:rsid w:val="00E662B8"/>
    <w:rsid w:val="00E740A5"/>
    <w:rsid w:val="00E74F86"/>
    <w:rsid w:val="00E7537C"/>
    <w:rsid w:val="00E7611F"/>
    <w:rsid w:val="00E77722"/>
    <w:rsid w:val="00E85983"/>
    <w:rsid w:val="00E97746"/>
    <w:rsid w:val="00EA111D"/>
    <w:rsid w:val="00EA62DE"/>
    <w:rsid w:val="00EB2C41"/>
    <w:rsid w:val="00EC1A89"/>
    <w:rsid w:val="00EC44FB"/>
    <w:rsid w:val="00EC64EB"/>
    <w:rsid w:val="00ED7207"/>
    <w:rsid w:val="00EE134A"/>
    <w:rsid w:val="00EE28DE"/>
    <w:rsid w:val="00EE3B3C"/>
    <w:rsid w:val="00EF24B4"/>
    <w:rsid w:val="00EF5D98"/>
    <w:rsid w:val="00F003F7"/>
    <w:rsid w:val="00F05688"/>
    <w:rsid w:val="00F105C7"/>
    <w:rsid w:val="00F2185D"/>
    <w:rsid w:val="00F27D7A"/>
    <w:rsid w:val="00F35987"/>
    <w:rsid w:val="00F4380E"/>
    <w:rsid w:val="00F51256"/>
    <w:rsid w:val="00F524FF"/>
    <w:rsid w:val="00F52B73"/>
    <w:rsid w:val="00F75DF8"/>
    <w:rsid w:val="00F77F9B"/>
    <w:rsid w:val="00F80FC7"/>
    <w:rsid w:val="00F81163"/>
    <w:rsid w:val="00F83937"/>
    <w:rsid w:val="00F9093B"/>
    <w:rsid w:val="00F90F3F"/>
    <w:rsid w:val="00F97518"/>
    <w:rsid w:val="00FA17ED"/>
    <w:rsid w:val="00FA7E75"/>
    <w:rsid w:val="00FB2AD1"/>
    <w:rsid w:val="00FB4350"/>
    <w:rsid w:val="00FB7446"/>
    <w:rsid w:val="00FC0419"/>
    <w:rsid w:val="00FC36FA"/>
    <w:rsid w:val="00FC5F67"/>
    <w:rsid w:val="00FD2014"/>
    <w:rsid w:val="00FE06C7"/>
    <w:rsid w:val="00FE51D6"/>
    <w:rsid w:val="00FE671C"/>
    <w:rsid w:val="00FE69FF"/>
    <w:rsid w:val="00FF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B0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D79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link w:val="22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294F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4F0D"/>
  </w:style>
  <w:style w:type="paragraph" w:styleId="a8">
    <w:name w:val="footer"/>
    <w:basedOn w:val="a"/>
    <w:rsid w:val="00A8464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A84644"/>
    <w:pPr>
      <w:spacing w:after="120"/>
      <w:ind w:left="283"/>
    </w:pPr>
  </w:style>
  <w:style w:type="paragraph" w:styleId="aa">
    <w:name w:val="Balloon Text"/>
    <w:basedOn w:val="a"/>
    <w:semiHidden/>
    <w:rsid w:val="0032286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9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FC36FA"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rsid w:val="005E5C3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E5C30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5E5C30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5E5C30"/>
    <w:rPr>
      <w:color w:val="0000FF"/>
      <w:u w:val="single"/>
    </w:rPr>
  </w:style>
  <w:style w:type="character" w:customStyle="1" w:styleId="10">
    <w:name w:val="Заголовок 1 Знак"/>
    <w:link w:val="1"/>
    <w:rsid w:val="000B02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77E5"/>
    <w:rPr>
      <w:b/>
      <w:sz w:val="28"/>
    </w:rPr>
  </w:style>
  <w:style w:type="character" w:customStyle="1" w:styleId="a4">
    <w:name w:val="Основной текст Знак"/>
    <w:basedOn w:val="a0"/>
    <w:link w:val="a3"/>
    <w:rsid w:val="005677E5"/>
    <w:rPr>
      <w:rFonts w:ascii="Verdana" w:hAnsi="Verdana"/>
      <w:b/>
      <w:noProof/>
      <w:sz w:val="36"/>
      <w:szCs w:val="24"/>
      <w:lang w:val="ar-SA"/>
    </w:rPr>
  </w:style>
  <w:style w:type="character" w:customStyle="1" w:styleId="22">
    <w:name w:val="Основной текст с отступом 2 Знак"/>
    <w:basedOn w:val="a0"/>
    <w:link w:val="21"/>
    <w:rsid w:val="00AC6087"/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AC6087"/>
    <w:rPr>
      <w:sz w:val="28"/>
      <w:szCs w:val="28"/>
    </w:rPr>
  </w:style>
  <w:style w:type="paragraph" w:styleId="ae">
    <w:name w:val="Normal (Web)"/>
    <w:basedOn w:val="a"/>
    <w:rsid w:val="00CA206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BDF4E6B687437FF10EDA52CA4ED2C6957463C765DB63F90EB2AE2957D60D51DB36785D988EFC8u3G3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vly.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vly.tat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9F1422-10F5-4EF7-9DEC-0425AA08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3106</CharactersWithSpaces>
  <SharedDoc>false</SharedDoc>
  <HLinks>
    <vt:vector size="12" baseType="variant">
      <vt:variant>
        <vt:i4>6881393</vt:i4>
      </vt:variant>
      <vt:variant>
        <vt:i4>3</vt:i4>
      </vt:variant>
      <vt:variant>
        <vt:i4>0</vt:i4>
      </vt:variant>
      <vt:variant>
        <vt:i4>5</vt:i4>
      </vt:variant>
      <vt:variant>
        <vt:lpwstr>http://bavly.tatar.ru/</vt:lpwstr>
      </vt:variant>
      <vt:variant>
        <vt:lpwstr/>
      </vt:variant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consultantplus://offline/ref=365BDF4E6B687437FF10EDA52CA4ED2C6957463C765DB63F90EB2AE2957D60D51DB36785D988EFC8u3G3L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Каримова</dc:creator>
  <cp:keywords/>
  <cp:lastModifiedBy>Admin</cp:lastModifiedBy>
  <cp:revision>7</cp:revision>
  <cp:lastPrinted>2015-09-11T06:19:00Z</cp:lastPrinted>
  <dcterms:created xsi:type="dcterms:W3CDTF">2015-09-08T07:52:00Z</dcterms:created>
  <dcterms:modified xsi:type="dcterms:W3CDTF">2015-09-16T08:23:00Z</dcterms:modified>
</cp:coreProperties>
</file>