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9F397E" w:rsidRDefault="009F397E" w:rsidP="00781342">
      <w:pPr>
        <w:ind w:right="142" w:firstLine="709"/>
        <w:jc w:val="both"/>
        <w:rPr>
          <w:sz w:val="28"/>
          <w:szCs w:val="28"/>
        </w:rPr>
      </w:pPr>
      <w:r w:rsidRPr="009F397E">
        <w:rPr>
          <w:sz w:val="28"/>
          <w:szCs w:val="28"/>
        </w:rPr>
        <w:t>С 01.01.202</w:t>
      </w:r>
      <w:r>
        <w:rPr>
          <w:sz w:val="28"/>
          <w:szCs w:val="28"/>
        </w:rPr>
        <w:t>2</w:t>
      </w:r>
      <w:r w:rsidRPr="009F397E">
        <w:rPr>
          <w:sz w:val="28"/>
          <w:szCs w:val="28"/>
        </w:rPr>
        <w:t xml:space="preserve"> для организаций бюджетного сектора МРОТ устанавливается в размере </w:t>
      </w:r>
      <w:r>
        <w:rPr>
          <w:sz w:val="28"/>
          <w:szCs w:val="28"/>
        </w:rPr>
        <w:t>13 890</w:t>
      </w:r>
      <w:r w:rsidRPr="009F397E">
        <w:rPr>
          <w:sz w:val="28"/>
          <w:szCs w:val="28"/>
        </w:rPr>
        <w:t xml:space="preserve"> рублей, для внебюджетного сектора Республики Татарстан – </w:t>
      </w:r>
      <w:r>
        <w:rPr>
          <w:sz w:val="28"/>
          <w:szCs w:val="28"/>
        </w:rPr>
        <w:t>16 700</w:t>
      </w:r>
      <w:r w:rsidRPr="009F397E">
        <w:rPr>
          <w:sz w:val="28"/>
          <w:szCs w:val="28"/>
        </w:rPr>
        <w:t xml:space="preserve"> рублей.</w:t>
      </w:r>
    </w:p>
    <w:p w:rsidR="009F397E" w:rsidRDefault="009F397E" w:rsidP="00781342">
      <w:pPr>
        <w:ind w:right="142" w:firstLine="709"/>
        <w:jc w:val="both"/>
        <w:rPr>
          <w:sz w:val="28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="00C251E3">
        <w:rPr>
          <w:color w:val="000000"/>
          <w:sz w:val="28"/>
          <w:szCs w:val="28"/>
        </w:rPr>
        <w:t>,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</w:t>
      </w:r>
      <w:r w:rsidR="00C251E3">
        <w:rPr>
          <w:color w:val="000000"/>
          <w:sz w:val="28"/>
          <w:szCs w:val="28"/>
        </w:rPr>
        <w:t>,</w:t>
      </w:r>
      <w:r w:rsidRPr="009E2FAC">
        <w:rPr>
          <w:color w:val="000000"/>
          <w:sz w:val="28"/>
          <w:szCs w:val="28"/>
        </w:rPr>
        <w:t xml:space="preserve"> ниже установленного размера минимальной заработной платы</w:t>
      </w:r>
      <w:r w:rsidR="00C251E3">
        <w:rPr>
          <w:color w:val="000000"/>
          <w:sz w:val="28"/>
          <w:szCs w:val="28"/>
        </w:rPr>
        <w:t>,</w:t>
      </w:r>
      <w:r w:rsidRPr="009E2FAC">
        <w:rPr>
          <w:color w:val="000000"/>
          <w:sz w:val="28"/>
          <w:szCs w:val="28"/>
        </w:rPr>
        <w:t xml:space="preserve"> в целях защиты своих трудовых прав и принятия мер правового реагирования</w:t>
      </w:r>
      <w:r w:rsidR="00C251E3">
        <w:rPr>
          <w:color w:val="000000"/>
          <w:sz w:val="28"/>
          <w:szCs w:val="28"/>
        </w:rPr>
        <w:t>,</w:t>
      </w:r>
      <w:r w:rsidRPr="009E2FAC">
        <w:rPr>
          <w:color w:val="000000"/>
          <w:sz w:val="28"/>
          <w:szCs w:val="28"/>
        </w:rPr>
        <w:t xml:space="preserve">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Работодатели, допустившие нарушения трудового законодательства в </w:t>
      </w:r>
      <w:r w:rsidRPr="009E2FAC">
        <w:rPr>
          <w:sz w:val="28"/>
          <w:szCs w:val="28"/>
        </w:rPr>
        <w:lastRenderedPageBreak/>
        <w:t>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  <w:r w:rsidR="00C251E3">
        <w:rPr>
          <w:bCs/>
          <w:i/>
          <w:iCs/>
          <w:sz w:val="28"/>
          <w:szCs w:val="28"/>
        </w:rPr>
        <w:t>.</w:t>
      </w:r>
    </w:p>
    <w:p w:rsidR="002A3596" w:rsidRPr="009E2FAC" w:rsidRDefault="002A3596" w:rsidP="00C251E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2" w:name="Par3"/>
      <w:bookmarkEnd w:id="2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</w:t>
      </w:r>
      <w:r w:rsidR="00C251E3">
        <w:rPr>
          <w:i/>
          <w:iCs/>
          <w:sz w:val="28"/>
          <w:szCs w:val="28"/>
        </w:rPr>
        <w:t xml:space="preserve">го трудовым законодательством, – </w:t>
      </w:r>
      <w:r w:rsidRPr="009E2FAC"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</w:t>
      </w:r>
      <w:r w:rsidR="00C251E3">
        <w:rPr>
          <w:i/>
          <w:iCs/>
          <w:sz w:val="28"/>
          <w:szCs w:val="28"/>
        </w:rPr>
        <w:t>–</w:t>
      </w:r>
      <w:r w:rsidRPr="009E2FAC">
        <w:rPr>
          <w:i/>
          <w:iCs/>
          <w:sz w:val="28"/>
          <w:szCs w:val="28"/>
        </w:rPr>
        <w:t xml:space="preserve"> от одной тысячи до пяти тысяч рублей; на юридических лиц </w:t>
      </w:r>
      <w:r w:rsidR="00C251E3">
        <w:rPr>
          <w:i/>
          <w:iCs/>
          <w:sz w:val="28"/>
          <w:szCs w:val="28"/>
        </w:rPr>
        <w:t>–</w:t>
      </w:r>
      <w:r w:rsidRPr="009E2FAC">
        <w:rPr>
          <w:i/>
          <w:iCs/>
          <w:sz w:val="28"/>
          <w:szCs w:val="28"/>
        </w:rPr>
        <w:t xml:space="preserve"> от тридцати тысяч до пятидесяти тысяч рублей.</w:t>
      </w:r>
    </w:p>
    <w:p w:rsidR="002A3596" w:rsidRDefault="002A3596" w:rsidP="00C251E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</w:t>
      </w:r>
      <w:r w:rsidR="00C251E3">
        <w:rPr>
          <w:i/>
          <w:iCs/>
          <w:sz w:val="28"/>
          <w:szCs w:val="28"/>
        </w:rPr>
        <w:t>.</w:t>
      </w:r>
      <w:r w:rsidRPr="009E2FAC">
        <w:rPr>
          <w:i/>
          <w:iCs/>
          <w:sz w:val="28"/>
          <w:szCs w:val="28"/>
        </w:rPr>
        <w:t xml:space="preserve"> лицом, ранее подвергнутым административному наказанию за аналогичное правонарушение, если эти действия не содерж</w:t>
      </w:r>
      <w:r w:rsidR="00C251E3">
        <w:rPr>
          <w:i/>
          <w:iCs/>
          <w:sz w:val="28"/>
          <w:szCs w:val="28"/>
        </w:rPr>
        <w:t xml:space="preserve">ат уголовно наказуемого деяния, – </w:t>
      </w:r>
      <w:r w:rsidRPr="009E2FAC">
        <w:rPr>
          <w:i/>
          <w:iCs/>
          <w:sz w:val="28"/>
          <w:szCs w:val="28"/>
        </w:rPr>
        <w:t xml:space="preserve"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</w:t>
      </w:r>
      <w:r w:rsidR="00C251E3">
        <w:rPr>
          <w:i/>
          <w:iCs/>
          <w:sz w:val="28"/>
          <w:szCs w:val="28"/>
        </w:rPr>
        <w:t>–</w:t>
      </w:r>
      <w:r w:rsidRPr="009E2FAC">
        <w:rPr>
          <w:i/>
          <w:iCs/>
          <w:sz w:val="28"/>
          <w:szCs w:val="28"/>
        </w:rPr>
        <w:t xml:space="preserve"> от десяти тысяч до тридцати тысяч рублей; на юридических лиц </w:t>
      </w:r>
      <w:r w:rsidR="00C251E3">
        <w:rPr>
          <w:i/>
          <w:iCs/>
          <w:sz w:val="28"/>
          <w:szCs w:val="28"/>
        </w:rPr>
        <w:t>–</w:t>
      </w:r>
      <w:r w:rsidRPr="009E2FAC">
        <w:rPr>
          <w:i/>
          <w:iCs/>
          <w:sz w:val="28"/>
          <w:szCs w:val="28"/>
        </w:rPr>
        <w:t xml:space="preserve"> от пятидесяти тысяч до ста тысяч рублей.</w:t>
      </w:r>
    </w:p>
    <w:p w:rsidR="002940E3" w:rsidRDefault="002940E3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940E3" w:rsidRPr="002940E3" w:rsidRDefault="002940E3" w:rsidP="002940E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40E3">
        <w:rPr>
          <w:bCs/>
          <w:iCs/>
          <w:sz w:val="28"/>
          <w:szCs w:val="28"/>
        </w:rPr>
        <w:t>По вопросам нарушения работодателем трудового законодательства в части оплаты труда, задержки выплаты заработной платы</w:t>
      </w:r>
      <w:r w:rsidR="00C251E3">
        <w:rPr>
          <w:bCs/>
          <w:iCs/>
          <w:sz w:val="28"/>
          <w:szCs w:val="28"/>
        </w:rPr>
        <w:t>,</w:t>
      </w:r>
      <w:r w:rsidRPr="002940E3">
        <w:rPr>
          <w:bCs/>
          <w:iCs/>
          <w:sz w:val="28"/>
          <w:szCs w:val="28"/>
        </w:rPr>
        <w:t xml:space="preserve"> работают телефоны «горячей линии»: </w:t>
      </w:r>
    </w:p>
    <w:p w:rsidR="002940E3" w:rsidRPr="002940E3" w:rsidRDefault="002940E3" w:rsidP="002940E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40E3">
        <w:rPr>
          <w:bCs/>
          <w:iCs/>
          <w:sz w:val="28"/>
          <w:szCs w:val="28"/>
        </w:rPr>
        <w:t>(85569)6-07-17 – Исполнительный комитет Бавлинского муниципального района</w:t>
      </w:r>
      <w:r>
        <w:rPr>
          <w:bCs/>
          <w:iCs/>
          <w:sz w:val="28"/>
          <w:szCs w:val="28"/>
        </w:rPr>
        <w:t>;</w:t>
      </w:r>
    </w:p>
    <w:p w:rsidR="002940E3" w:rsidRPr="002940E3" w:rsidRDefault="002940E3" w:rsidP="002940E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40E3">
        <w:rPr>
          <w:bCs/>
          <w:iCs/>
          <w:sz w:val="28"/>
          <w:szCs w:val="28"/>
        </w:rPr>
        <w:t>(85569)5-62-29 – ГКУ «Центр занятости населения г.Бавлы»</w:t>
      </w:r>
      <w:r>
        <w:rPr>
          <w:bCs/>
          <w:iCs/>
          <w:sz w:val="28"/>
          <w:szCs w:val="28"/>
        </w:rPr>
        <w:t>.</w:t>
      </w:r>
      <w:bookmarkStart w:id="3" w:name="_GoBack"/>
      <w:bookmarkEnd w:id="3"/>
    </w:p>
    <w:sectPr w:rsidR="002940E3" w:rsidRPr="002940E3" w:rsidSect="00F51F82">
      <w:pgSz w:w="11906" w:h="16838"/>
      <w:pgMar w:top="1134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4B" w:rsidRDefault="00AD134B">
      <w:r>
        <w:separator/>
      </w:r>
    </w:p>
  </w:endnote>
  <w:endnote w:type="continuationSeparator" w:id="0">
    <w:p w:rsidR="00AD134B" w:rsidRDefault="00AD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4B" w:rsidRDefault="00AD134B">
      <w:r>
        <w:separator/>
      </w:r>
    </w:p>
  </w:footnote>
  <w:footnote w:type="continuationSeparator" w:id="0">
    <w:p w:rsidR="00AD134B" w:rsidRDefault="00AD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B05B4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940E3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2331"/>
    <w:rsid w:val="00993C0C"/>
    <w:rsid w:val="009D45E3"/>
    <w:rsid w:val="009D788E"/>
    <w:rsid w:val="009E2FAC"/>
    <w:rsid w:val="009F397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D134B"/>
    <w:rsid w:val="00AE2781"/>
    <w:rsid w:val="00AE3172"/>
    <w:rsid w:val="00AE6111"/>
    <w:rsid w:val="00AF179D"/>
    <w:rsid w:val="00B02A5D"/>
    <w:rsid w:val="00B11EFF"/>
    <w:rsid w:val="00B66F58"/>
    <w:rsid w:val="00B82601"/>
    <w:rsid w:val="00B967A7"/>
    <w:rsid w:val="00BC67CD"/>
    <w:rsid w:val="00BD02B9"/>
    <w:rsid w:val="00BD089E"/>
    <w:rsid w:val="00BF7C23"/>
    <w:rsid w:val="00C251E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1F82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CA188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00A1-5A96-4EAF-BD91-E72EBE7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Денис Дмитриев</cp:lastModifiedBy>
  <cp:revision>17</cp:revision>
  <cp:lastPrinted>2021-01-11T14:21:00Z</cp:lastPrinted>
  <dcterms:created xsi:type="dcterms:W3CDTF">2018-02-19T13:42:00Z</dcterms:created>
  <dcterms:modified xsi:type="dcterms:W3CDTF">2022-05-05T05:27:00Z</dcterms:modified>
</cp:coreProperties>
</file>