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D5" w:rsidRPr="00EE1CD5" w:rsidRDefault="00EE1CD5" w:rsidP="00EE1CD5">
      <w:pPr>
        <w:pStyle w:val="a3"/>
        <w:spacing w:line="360" w:lineRule="auto"/>
        <w:contextualSpacing/>
        <w:jc w:val="center"/>
        <w:rPr>
          <w:b/>
          <w:sz w:val="28"/>
          <w:szCs w:val="28"/>
        </w:rPr>
      </w:pPr>
      <w:r w:rsidRPr="00EE1CD5">
        <w:rPr>
          <w:b/>
          <w:sz w:val="28"/>
          <w:szCs w:val="28"/>
        </w:rPr>
        <w:t xml:space="preserve">Объявляется </w:t>
      </w:r>
      <w:r w:rsidRPr="00EE1CD5">
        <w:rPr>
          <w:b/>
          <w:sz w:val="28"/>
          <w:szCs w:val="28"/>
        </w:rPr>
        <w:t>конкурс «Лучшие товары и услуги Республики Татарстан»</w:t>
      </w:r>
    </w:p>
    <w:p w:rsidR="00EE1CD5" w:rsidRPr="00EE1CD5" w:rsidRDefault="00EE1CD5" w:rsidP="00EE1CD5">
      <w:pPr>
        <w:pStyle w:val="a3"/>
        <w:contextualSpacing/>
        <w:jc w:val="both"/>
        <w:rPr>
          <w:sz w:val="28"/>
          <w:szCs w:val="28"/>
        </w:rPr>
      </w:pPr>
      <w:r w:rsidRPr="00EE1CD5">
        <w:rPr>
          <w:sz w:val="28"/>
          <w:szCs w:val="28"/>
        </w:rPr>
        <w:tab/>
      </w:r>
      <w:r w:rsidRPr="00EE1CD5">
        <w:rPr>
          <w:sz w:val="28"/>
          <w:szCs w:val="28"/>
        </w:rPr>
        <w:t>В соответствии с Распоряжением Кабинета Министров Республики Татарстан № 1969-р от 26.12.2003 г. ежегодно в рамках Программы «100 лучших товаров России» проводится конкурс «Лучшие товары и услуги Республики Татарстан».</w:t>
      </w:r>
      <w:r w:rsidRPr="00EE1CD5">
        <w:rPr>
          <w:sz w:val="28"/>
          <w:szCs w:val="28"/>
        </w:rPr>
        <w:t xml:space="preserve"> </w:t>
      </w:r>
      <w:r w:rsidRPr="00EE1CD5">
        <w:rPr>
          <w:sz w:val="28"/>
          <w:szCs w:val="28"/>
        </w:rPr>
        <w:t>В настоящее время Оргкомитетом принято решение о проведении очередного ежегодного конкурса «Лучшие товары и услуги Республики Татарстан».</w:t>
      </w:r>
    </w:p>
    <w:p w:rsidR="00EE1CD5" w:rsidRPr="00EE1CD5" w:rsidRDefault="00EE1CD5" w:rsidP="00EE1CD5">
      <w:pPr>
        <w:pStyle w:val="a3"/>
        <w:contextualSpacing/>
        <w:jc w:val="both"/>
        <w:rPr>
          <w:sz w:val="28"/>
          <w:szCs w:val="28"/>
        </w:rPr>
      </w:pPr>
      <w:r w:rsidRPr="00EE1CD5">
        <w:rPr>
          <w:sz w:val="28"/>
          <w:szCs w:val="28"/>
        </w:rPr>
        <w:tab/>
      </w:r>
      <w:r w:rsidRPr="00EE1CD5">
        <w:rPr>
          <w:sz w:val="28"/>
          <w:szCs w:val="28"/>
        </w:rPr>
        <w:t xml:space="preserve">Победителям вручаются дипломы. Лауреатам и дипломантам 1-ой степени предоставлено право </w:t>
      </w:r>
      <w:proofErr w:type="gramStart"/>
      <w:r w:rsidRPr="00EE1CD5">
        <w:rPr>
          <w:sz w:val="28"/>
          <w:szCs w:val="28"/>
        </w:rPr>
        <w:t>использовать</w:t>
      </w:r>
      <w:proofErr w:type="gramEnd"/>
      <w:r w:rsidRPr="00EE1CD5">
        <w:rPr>
          <w:sz w:val="28"/>
          <w:szCs w:val="28"/>
        </w:rPr>
        <w:t xml:space="preserve"> для маркировки своей продукции логотип конкурса. Каждый год издаются каталоги «Лауреаты конкурса «Лучшие товары и услуги Республики Татарстан».</w:t>
      </w:r>
    </w:p>
    <w:p w:rsidR="00EE1CD5" w:rsidRPr="00EE1CD5" w:rsidRDefault="00EE1CD5" w:rsidP="00EE1CD5">
      <w:pPr>
        <w:pStyle w:val="a3"/>
        <w:contextualSpacing/>
        <w:jc w:val="both"/>
        <w:rPr>
          <w:sz w:val="28"/>
          <w:szCs w:val="28"/>
        </w:rPr>
      </w:pPr>
      <w:r w:rsidRPr="00EE1CD5">
        <w:rPr>
          <w:sz w:val="28"/>
          <w:szCs w:val="28"/>
        </w:rPr>
        <w:tab/>
      </w:r>
      <w:r w:rsidRPr="00EE1CD5">
        <w:rPr>
          <w:sz w:val="28"/>
          <w:szCs w:val="28"/>
        </w:rPr>
        <w:t>Лучшим предприятиям вручают приз «Лидер качества Татарстана».</w:t>
      </w:r>
      <w:r w:rsidRPr="00EE1CD5">
        <w:rPr>
          <w:sz w:val="28"/>
          <w:szCs w:val="28"/>
        </w:rPr>
        <w:t xml:space="preserve"> </w:t>
      </w:r>
      <w:r w:rsidRPr="00EE1CD5">
        <w:rPr>
          <w:sz w:val="28"/>
          <w:szCs w:val="28"/>
        </w:rPr>
        <w:t>Победители республиканского конкурса «Лучшие товары и услуги Республики Татарстан» будут выдвигаться на федеральный этап конкурса «100 лучших товаров России».</w:t>
      </w:r>
    </w:p>
    <w:p w:rsidR="00EE1CD5" w:rsidRPr="00EE1CD5" w:rsidRDefault="00EE1CD5" w:rsidP="00EE1CD5">
      <w:pPr>
        <w:pStyle w:val="a3"/>
        <w:contextualSpacing/>
        <w:jc w:val="both"/>
        <w:rPr>
          <w:sz w:val="28"/>
          <w:szCs w:val="28"/>
        </w:rPr>
      </w:pPr>
      <w:r w:rsidRPr="00EE1CD5">
        <w:rPr>
          <w:sz w:val="28"/>
          <w:szCs w:val="28"/>
        </w:rPr>
        <w:t>Приглашаем Вас принять участие в конкурсе!</w:t>
      </w:r>
    </w:p>
    <w:p w:rsidR="0096078D" w:rsidRDefault="00EE1CD5" w:rsidP="00EE1CD5">
      <w:pPr>
        <w:pStyle w:val="a3"/>
        <w:contextualSpacing/>
        <w:jc w:val="both"/>
        <w:rPr>
          <w:sz w:val="28"/>
          <w:szCs w:val="28"/>
        </w:rPr>
      </w:pPr>
      <w:r w:rsidRPr="00EE1CD5">
        <w:rPr>
          <w:sz w:val="28"/>
          <w:szCs w:val="28"/>
        </w:rPr>
        <w:tab/>
      </w:r>
      <w:r w:rsidRPr="00EE1CD5">
        <w:rPr>
          <w:sz w:val="28"/>
          <w:szCs w:val="28"/>
        </w:rPr>
        <w:t>Заявк</w:t>
      </w:r>
      <w:r w:rsidR="0096078D">
        <w:rPr>
          <w:sz w:val="28"/>
          <w:szCs w:val="28"/>
        </w:rPr>
        <w:t>у</w:t>
      </w:r>
      <w:r w:rsidRPr="00EE1CD5">
        <w:rPr>
          <w:sz w:val="28"/>
          <w:szCs w:val="28"/>
        </w:rPr>
        <w:t xml:space="preserve"> на участие в конкурсе просим направить в ФБУ «ЦСМ Татарстан» до 31 марта 2017 г. по e-</w:t>
      </w:r>
      <w:proofErr w:type="spellStart"/>
      <w:r w:rsidRPr="00EE1CD5">
        <w:rPr>
          <w:sz w:val="28"/>
          <w:szCs w:val="28"/>
        </w:rPr>
        <w:t>mail</w:t>
      </w:r>
      <w:proofErr w:type="spellEnd"/>
      <w:r w:rsidRPr="00EE1CD5">
        <w:rPr>
          <w:sz w:val="28"/>
          <w:szCs w:val="28"/>
        </w:rPr>
        <w:t>: smi@tatcsm.ru, факсу (843) 279-56-35 или на почтовый адрес 42002</w:t>
      </w:r>
      <w:r w:rsidR="0096078D">
        <w:rPr>
          <w:sz w:val="28"/>
          <w:szCs w:val="28"/>
        </w:rPr>
        <w:t xml:space="preserve">9, </w:t>
      </w:r>
      <w:proofErr w:type="spellStart"/>
      <w:r w:rsidR="0096078D">
        <w:rPr>
          <w:sz w:val="28"/>
          <w:szCs w:val="28"/>
        </w:rPr>
        <w:t>г</w:t>
      </w:r>
      <w:proofErr w:type="gramStart"/>
      <w:r w:rsidR="0096078D">
        <w:rPr>
          <w:sz w:val="28"/>
          <w:szCs w:val="28"/>
        </w:rPr>
        <w:t>.К</w:t>
      </w:r>
      <w:proofErr w:type="gramEnd"/>
      <w:r w:rsidR="0096078D">
        <w:rPr>
          <w:sz w:val="28"/>
          <w:szCs w:val="28"/>
        </w:rPr>
        <w:t>азань</w:t>
      </w:r>
      <w:proofErr w:type="spellEnd"/>
      <w:r w:rsidR="0096078D">
        <w:rPr>
          <w:sz w:val="28"/>
          <w:szCs w:val="28"/>
        </w:rPr>
        <w:t xml:space="preserve">, </w:t>
      </w:r>
      <w:proofErr w:type="spellStart"/>
      <w:r w:rsidR="0096078D">
        <w:rPr>
          <w:sz w:val="28"/>
          <w:szCs w:val="28"/>
        </w:rPr>
        <w:t>ул.Журналистов</w:t>
      </w:r>
      <w:proofErr w:type="spellEnd"/>
      <w:r w:rsidR="0096078D">
        <w:rPr>
          <w:sz w:val="28"/>
          <w:szCs w:val="28"/>
        </w:rPr>
        <w:t>, 24, согласно приложению.</w:t>
      </w:r>
      <w:r w:rsidRPr="00EE1CD5">
        <w:rPr>
          <w:sz w:val="28"/>
          <w:szCs w:val="28"/>
        </w:rPr>
        <w:t>  </w:t>
      </w:r>
    </w:p>
    <w:p w:rsidR="00EE1CD5" w:rsidRDefault="0096078D" w:rsidP="00EE1CD5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EE1CD5" w:rsidRPr="00EE1CD5">
        <w:rPr>
          <w:sz w:val="28"/>
          <w:szCs w:val="28"/>
        </w:rPr>
        <w:t>Контактный телефон: (843) 291-08-13.</w:t>
      </w:r>
    </w:p>
    <w:p w:rsidR="0096078D" w:rsidRDefault="0096078D" w:rsidP="00EE1CD5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078D" w:rsidRDefault="0096078D" w:rsidP="00EE1CD5">
      <w:pPr>
        <w:pStyle w:val="a3"/>
        <w:contextualSpacing/>
        <w:jc w:val="both"/>
        <w:rPr>
          <w:sz w:val="28"/>
          <w:szCs w:val="28"/>
        </w:rPr>
      </w:pPr>
    </w:p>
    <w:p w:rsidR="0096078D" w:rsidRDefault="0096078D" w:rsidP="00EE1CD5">
      <w:pPr>
        <w:pStyle w:val="a3"/>
        <w:contextualSpacing/>
        <w:jc w:val="both"/>
        <w:rPr>
          <w:sz w:val="28"/>
          <w:szCs w:val="28"/>
        </w:rPr>
      </w:pPr>
    </w:p>
    <w:p w:rsidR="0096078D" w:rsidRPr="00EE1CD5" w:rsidRDefault="0096078D" w:rsidP="00EE1CD5">
      <w:pPr>
        <w:pStyle w:val="a3"/>
        <w:contextualSpacing/>
        <w:jc w:val="both"/>
        <w:rPr>
          <w:sz w:val="28"/>
          <w:szCs w:val="28"/>
        </w:rPr>
      </w:pPr>
    </w:p>
    <w:p w:rsidR="00A8126B" w:rsidRPr="00EE1CD5" w:rsidRDefault="0096078D">
      <w:pPr>
        <w:rPr>
          <w:sz w:val="28"/>
          <w:szCs w:val="28"/>
        </w:rPr>
      </w:pPr>
    </w:p>
    <w:sectPr w:rsidR="00A8126B" w:rsidRPr="00EE1CD5" w:rsidSect="004B1AFC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52"/>
    <w:rsid w:val="00133452"/>
    <w:rsid w:val="00172154"/>
    <w:rsid w:val="00325CF9"/>
    <w:rsid w:val="004B1AFC"/>
    <w:rsid w:val="007E37AE"/>
    <w:rsid w:val="00836D9C"/>
    <w:rsid w:val="0096078D"/>
    <w:rsid w:val="00AC1897"/>
    <w:rsid w:val="00AE7BC9"/>
    <w:rsid w:val="00EE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Дмитриев</dc:creator>
  <cp:keywords/>
  <dc:description/>
  <cp:lastModifiedBy>Денис Дмитриев</cp:lastModifiedBy>
  <cp:revision>3</cp:revision>
  <dcterms:created xsi:type="dcterms:W3CDTF">2017-03-17T11:31:00Z</dcterms:created>
  <dcterms:modified xsi:type="dcterms:W3CDTF">2017-03-17T11:38:00Z</dcterms:modified>
</cp:coreProperties>
</file>